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70292" w14:textId="77777777" w:rsidR="005A5AD7" w:rsidRDefault="005A5AD7" w:rsidP="005A5AD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4472C4"/>
          <w:position w:val="-1"/>
          <w:lang w:val="en-US"/>
        </w:rPr>
      </w:pPr>
    </w:p>
    <w:p w14:paraId="4F94C449" w14:textId="193AF7C5" w:rsidR="005A5AD7" w:rsidRDefault="005A5AD7" w:rsidP="005A5AD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4472C4"/>
          <w:position w:val="-1"/>
          <w:lang w:val="en-US"/>
        </w:rPr>
      </w:pPr>
    </w:p>
    <w:p w14:paraId="0640037B" w14:textId="3C8F2196" w:rsidR="005A5AD7" w:rsidRDefault="005A5AD7" w:rsidP="005A5AD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4472C4"/>
          <w:position w:val="-1"/>
          <w:lang w:val="en-US"/>
        </w:rPr>
      </w:pPr>
    </w:p>
    <w:p w14:paraId="5A0846D7" w14:textId="0A928DA9" w:rsidR="005A5AD7" w:rsidRDefault="005A5AD7" w:rsidP="005A5AD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4472C4"/>
          <w:position w:val="-1"/>
          <w:lang w:val="en-US"/>
        </w:rPr>
      </w:pPr>
    </w:p>
    <w:p w14:paraId="335140EC" w14:textId="77777777" w:rsidR="005A5AD7" w:rsidRDefault="005A5AD7" w:rsidP="005A5AD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4472C4"/>
          <w:position w:val="-1"/>
          <w:lang w:val="en-US"/>
        </w:rPr>
      </w:pPr>
    </w:p>
    <w:p w14:paraId="1AF1A12C" w14:textId="021A8CB6" w:rsidR="005A5AD7" w:rsidRPr="005A5AD7" w:rsidRDefault="005A5AD7" w:rsidP="005A5AD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4472C4"/>
          <w:position w:val="-1"/>
          <w:lang w:val="en-US"/>
        </w:rPr>
      </w:pPr>
      <w:r w:rsidRPr="005A5AD7">
        <w:rPr>
          <w:rFonts w:ascii="Times New Roman" w:eastAsia="Times New Roman" w:hAnsi="Times New Roman" w:cs="Times New Roman"/>
          <w:b/>
          <w:color w:val="4472C4"/>
          <w:position w:val="-1"/>
          <w:lang w:val="en-US"/>
        </w:rPr>
        <w:t xml:space="preserve">COMUNICAT DE PRESĂ  </w:t>
      </w:r>
    </w:p>
    <w:p w14:paraId="42C0C636" w14:textId="77777777" w:rsidR="005A5AD7" w:rsidRPr="005A5AD7" w:rsidRDefault="005A5AD7" w:rsidP="005A5AD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4472C4"/>
          <w:position w:val="-1"/>
          <w:lang w:val="en-US"/>
        </w:rPr>
      </w:pPr>
    </w:p>
    <w:p w14:paraId="7880EC6A" w14:textId="77777777" w:rsidR="005A5AD7" w:rsidRPr="005A5AD7" w:rsidRDefault="005A5AD7" w:rsidP="005A5AD7">
      <w:pPr>
        <w:suppressAutoHyphens/>
        <w:ind w:leftChars="-1" w:left="4" w:hangingChars="1" w:hanging="6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4472C4"/>
          <w:position w:val="-1"/>
          <w:lang w:val="en-US"/>
        </w:rPr>
      </w:pPr>
      <w:r w:rsidRPr="005A5AD7">
        <w:rPr>
          <w:rFonts w:ascii="Times New Roman" w:eastAsia="Times New Roman" w:hAnsi="Times New Roman" w:cs="Times New Roman"/>
          <w:color w:val="FFFFFF"/>
          <w:position w:val="-1"/>
          <w:sz w:val="58"/>
          <w:szCs w:val="58"/>
          <w:highlight w:val="red"/>
          <w:lang w:val="en-US"/>
        </w:rPr>
        <w:t xml:space="preserve">   </w:t>
      </w:r>
    </w:p>
    <w:p w14:paraId="04FAA6CE" w14:textId="18274E9F" w:rsidR="005A5AD7" w:rsidRPr="005A5AD7" w:rsidRDefault="005A5AD7" w:rsidP="005A5AD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hd w:val="clear" w:color="auto" w:fill="F3F3F3"/>
        </w:rPr>
      </w:pPr>
      <w:proofErr w:type="spellStart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>Reducerea</w:t>
      </w:r>
      <w:proofErr w:type="spellEnd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>abandonului</w:t>
      </w:r>
      <w:proofErr w:type="spellEnd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>școlar</w:t>
      </w:r>
      <w:proofErr w:type="spellEnd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>în</w:t>
      </w:r>
      <w:proofErr w:type="spellEnd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>Școala</w:t>
      </w:r>
      <w:proofErr w:type="spellEnd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>Gimnazială</w:t>
      </w:r>
      <w:proofErr w:type="spellEnd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position w:val="-1"/>
          <w:lang w:val="en-US"/>
        </w:rPr>
        <w:t>Vizantea</w:t>
      </w:r>
      <w:proofErr w:type="spellEnd"/>
      <w:r>
        <w:rPr>
          <w:rFonts w:ascii="Times New Roman" w:eastAsia="Times New Roman" w:hAnsi="Times New Roman" w:cs="Times New Roman"/>
          <w:b/>
          <w:position w:val="-1"/>
          <w:lang w:val="en-US"/>
        </w:rPr>
        <w:t xml:space="preserve"> R</w:t>
      </w:r>
      <w:proofErr w:type="spellStart"/>
      <w:r>
        <w:rPr>
          <w:rFonts w:ascii="Times New Roman" w:eastAsia="Times New Roman" w:hAnsi="Times New Roman" w:cs="Times New Roman"/>
          <w:b/>
          <w:position w:val="-1"/>
        </w:rPr>
        <w:t>ăzășeasca</w:t>
      </w:r>
      <w:proofErr w:type="spellEnd"/>
    </w:p>
    <w:p w14:paraId="1EDDEFE6" w14:textId="77777777" w:rsidR="005A5AD7" w:rsidRPr="005A5AD7" w:rsidRDefault="005A5AD7" w:rsidP="005A5AD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en-US"/>
        </w:rPr>
      </w:pPr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 xml:space="preserve">„PNRR: </w:t>
      </w:r>
      <w:proofErr w:type="spellStart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>Fonduri</w:t>
      </w:r>
      <w:proofErr w:type="spellEnd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>pentru</w:t>
      </w:r>
      <w:proofErr w:type="spellEnd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>România</w:t>
      </w:r>
      <w:proofErr w:type="spellEnd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>modernă</w:t>
      </w:r>
      <w:proofErr w:type="spellEnd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>și</w:t>
      </w:r>
      <w:proofErr w:type="spellEnd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>reformată</w:t>
      </w:r>
      <w:proofErr w:type="spellEnd"/>
      <w:r w:rsidRPr="005A5AD7">
        <w:rPr>
          <w:rFonts w:ascii="Times New Roman" w:eastAsia="Times New Roman" w:hAnsi="Times New Roman" w:cs="Times New Roman"/>
          <w:b/>
          <w:position w:val="-1"/>
          <w:lang w:val="en-US"/>
        </w:rPr>
        <w:t>!”</w:t>
      </w:r>
    </w:p>
    <w:p w14:paraId="434913D6" w14:textId="77777777" w:rsidR="005A5AD7" w:rsidRPr="005A5AD7" w:rsidRDefault="005A5AD7" w:rsidP="005A5AD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4472C4"/>
          <w:position w:val="-1"/>
          <w:lang w:val="en-US"/>
        </w:rPr>
      </w:pPr>
    </w:p>
    <w:p w14:paraId="658AC4F1" w14:textId="77777777" w:rsidR="005A5AD7" w:rsidRPr="005A5AD7" w:rsidRDefault="005A5AD7" w:rsidP="005A5AD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4472C4"/>
          <w:position w:val="-1"/>
          <w:lang w:val="en-US"/>
        </w:rPr>
      </w:pPr>
    </w:p>
    <w:p w14:paraId="17B24757" w14:textId="77777777" w:rsidR="005A5AD7" w:rsidRPr="005A5AD7" w:rsidRDefault="005A5AD7" w:rsidP="005A5AD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en-US"/>
        </w:rPr>
      </w:pPr>
    </w:p>
    <w:p w14:paraId="2D679CC3" w14:textId="38E5E8EF" w:rsidR="005A5AD7" w:rsidRPr="005A5AD7" w:rsidRDefault="005A5AD7" w:rsidP="001B4F27">
      <w:pPr>
        <w:suppressAutoHyphens/>
        <w:spacing w:after="0" w:line="240" w:lineRule="auto"/>
        <w:ind w:right="810" w:firstLine="708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highlight w:val="white"/>
          <w:lang w:val="en-US"/>
        </w:rPr>
      </w:pP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Ș</w:t>
      </w:r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coala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Gimnazială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Vizantea</w:t>
      </w:r>
      <w:proofErr w:type="spellEnd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Răzășeasca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, din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localitatea</w:t>
      </w:r>
      <w:proofErr w:type="spellEnd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Vizantea</w:t>
      </w:r>
      <w:proofErr w:type="spellEnd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Livezi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,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județu</w:t>
      </w:r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l</w:t>
      </w:r>
      <w:proofErr w:type="spellEnd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Vrancea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, 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derulează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proiectul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“</w:t>
      </w:r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PNRAS- </w:t>
      </w:r>
      <w:proofErr w:type="spellStart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Învățământ</w:t>
      </w:r>
      <w:proofErr w:type="spellEnd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calitate</w:t>
      </w:r>
      <w:proofErr w:type="spellEnd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Școala</w:t>
      </w:r>
      <w:proofErr w:type="spellEnd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Gimnazială</w:t>
      </w:r>
      <w:proofErr w:type="spellEnd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Vizantea</w:t>
      </w:r>
      <w:proofErr w:type="spellEnd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Răzășeasca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”,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prin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Programul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Național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pentru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Reducerea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Abandonului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Școlar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(PNRAS),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finanțat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de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Planul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Național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pentru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Redresare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și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Reziliență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al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României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(PNRR).</w:t>
      </w:r>
    </w:p>
    <w:p w14:paraId="7AF5BB9B" w14:textId="77777777" w:rsidR="005A5AD7" w:rsidRPr="005A5AD7" w:rsidRDefault="005A5AD7" w:rsidP="005A5AD7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highlight w:val="white"/>
          <w:lang w:val="en-US"/>
        </w:rPr>
      </w:pPr>
    </w:p>
    <w:p w14:paraId="402B102F" w14:textId="43AF79DB" w:rsidR="005A5AD7" w:rsidRPr="005A5AD7" w:rsidRDefault="005A5AD7" w:rsidP="005A5AD7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highlight w:val="white"/>
          <w:lang w:val="en-US"/>
        </w:rPr>
      </w:pP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Proiectul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“</w:t>
      </w:r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PNRAS- </w:t>
      </w:r>
      <w:proofErr w:type="spellStart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Învățământ</w:t>
      </w:r>
      <w:proofErr w:type="spellEnd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calitate</w:t>
      </w:r>
      <w:proofErr w:type="spellEnd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Școala</w:t>
      </w:r>
      <w:proofErr w:type="spellEnd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Gimnazială</w:t>
      </w:r>
      <w:proofErr w:type="spellEnd"/>
      <w:r w:rsidR="001B4F2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Vizantea</w:t>
      </w:r>
      <w:proofErr w:type="spellEnd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Răzășeasca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”,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în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valoare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bookmarkStart w:id="0" w:name="_GoBack"/>
      <w:bookmarkEnd w:id="0"/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totală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de </w:t>
      </w:r>
      <w:r w:rsidR="00011B4E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725.412,32</w:t>
      </w:r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lei se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va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desfășura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în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proofErr w:type="gram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perioada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 </w:t>
      </w:r>
      <w:r w:rsidR="004700F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03.09</w:t>
      </w:r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.2024</w:t>
      </w:r>
      <w:proofErr w:type="gramEnd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/30.06.2026</w:t>
      </w:r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și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are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drept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obiective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combaterea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absenteismului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și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a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părăsirii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timpurii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a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școlii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,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prin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crearea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în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cadrul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unității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noastre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de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învățământ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a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unui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mediu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pozitiv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și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creativ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,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propice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învățării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. </w:t>
      </w:r>
    </w:p>
    <w:p w14:paraId="4F18C40C" w14:textId="77777777" w:rsidR="005A5AD7" w:rsidRPr="005A5AD7" w:rsidRDefault="005A5AD7" w:rsidP="005A5AD7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highlight w:val="white"/>
          <w:lang w:val="en-US"/>
        </w:rPr>
      </w:pPr>
    </w:p>
    <w:p w14:paraId="0425EC8F" w14:textId="51C7A097" w:rsidR="005A5AD7" w:rsidRPr="005A5AD7" w:rsidRDefault="005A5AD7" w:rsidP="005A5AD7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highlight w:val="white"/>
          <w:lang w:val="en-US"/>
        </w:rPr>
      </w:pP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În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cadrul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proiectului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gram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“</w:t>
      </w:r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PNRAS</w:t>
      </w:r>
      <w:proofErr w:type="gramEnd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- </w:t>
      </w:r>
      <w:proofErr w:type="spellStart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Învățământ</w:t>
      </w:r>
      <w:proofErr w:type="spellEnd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de </w:t>
      </w:r>
      <w:proofErr w:type="spellStart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calitate</w:t>
      </w:r>
      <w:proofErr w:type="spellEnd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la </w:t>
      </w:r>
      <w:proofErr w:type="spellStart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Școala</w:t>
      </w:r>
      <w:proofErr w:type="spellEnd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Gimnazială</w:t>
      </w:r>
      <w:proofErr w:type="spellEnd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Vizantea</w:t>
      </w:r>
      <w:proofErr w:type="spellEnd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Răzășeasca</w:t>
      </w:r>
      <w:r w:rsidR="006F40D9"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”</w:t>
      </w:r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realizam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atât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acțiuni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directe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pentru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elevi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care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sa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îi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motiveze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în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frecventarea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școlii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, - cum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ar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fi ore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remediale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,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activități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artistice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,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oferirea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de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obiecte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școlare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r w:rsidR="001B4F2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,</w:t>
      </w:r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produse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de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papetărie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sau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cărți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,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dar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și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cursuri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pentru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profesori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menite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să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îi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ajute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să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își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dezvolte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competenţele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necesare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în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lupta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cu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abandonul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şcolar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. </w:t>
      </w:r>
    </w:p>
    <w:p w14:paraId="3DF0E884" w14:textId="77777777" w:rsidR="005A5AD7" w:rsidRPr="005A5AD7" w:rsidRDefault="005A5AD7" w:rsidP="005A5AD7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highlight w:val="white"/>
          <w:lang w:val="en-US"/>
        </w:rPr>
      </w:pPr>
    </w:p>
    <w:p w14:paraId="5E14DD21" w14:textId="06B811A7" w:rsidR="005A5AD7" w:rsidRPr="005A5AD7" w:rsidRDefault="005A5AD7" w:rsidP="005A5AD7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en-US"/>
        </w:rPr>
      </w:pP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Proiectul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gram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“</w:t>
      </w:r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PNRAS</w:t>
      </w:r>
      <w:proofErr w:type="gramEnd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- </w:t>
      </w:r>
      <w:proofErr w:type="spellStart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Învățământ</w:t>
      </w:r>
      <w:proofErr w:type="spellEnd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de </w:t>
      </w:r>
      <w:proofErr w:type="spellStart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calitate</w:t>
      </w:r>
      <w:proofErr w:type="spellEnd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la </w:t>
      </w:r>
      <w:proofErr w:type="spellStart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Școala</w:t>
      </w:r>
      <w:proofErr w:type="spellEnd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Gimnazială</w:t>
      </w:r>
      <w:proofErr w:type="spellEnd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Vizantea</w:t>
      </w:r>
      <w:proofErr w:type="spellEnd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 xml:space="preserve"> </w:t>
      </w:r>
      <w:proofErr w:type="spellStart"/>
      <w:r w:rsidR="006F40D9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Răzășeasca</w:t>
      </w:r>
      <w:r w:rsidR="006F40D9" w:rsidRPr="005A5AD7">
        <w:rPr>
          <w:rFonts w:ascii="Times New Roman" w:eastAsia="Times New Roman" w:hAnsi="Times New Roman" w:cs="Times New Roman"/>
          <w:position w:val="-1"/>
          <w:highlight w:val="white"/>
          <w:lang w:val="en-US"/>
        </w:rPr>
        <w:t>”</w:t>
      </w:r>
      <w:r w:rsidRPr="005A5AD7">
        <w:rPr>
          <w:rFonts w:ascii="Times New Roman" w:eastAsia="Times New Roman" w:hAnsi="Times New Roman" w:cs="Times New Roman"/>
          <w:position w:val="-1"/>
          <w:lang w:val="en-US"/>
        </w:rPr>
        <w:t>reprezintă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o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adevărată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șansă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pentru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elevii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din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școala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noastră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și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ne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bucurăm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să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avem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oportunitatea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de a face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pași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importanți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pentru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remedierea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fenomenului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de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părăsire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timpurie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a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școlii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în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cadrul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unității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noastre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de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invatamant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! “PNRR: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Fonduri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pentru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România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modernă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și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reformată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>!”</w:t>
      </w:r>
    </w:p>
    <w:p w14:paraId="61741846" w14:textId="77777777" w:rsidR="005A5AD7" w:rsidRPr="005A5AD7" w:rsidRDefault="005A5AD7" w:rsidP="005A5AD7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highlight w:val="white"/>
          <w:lang w:val="en-US"/>
        </w:rPr>
      </w:pPr>
    </w:p>
    <w:p w14:paraId="3DD414BD" w14:textId="77777777" w:rsidR="005A5AD7" w:rsidRPr="005A5AD7" w:rsidRDefault="005A5AD7" w:rsidP="005A5AD7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en-US"/>
        </w:rPr>
      </w:pPr>
    </w:p>
    <w:p w14:paraId="0C2C724D" w14:textId="77777777" w:rsidR="005A5AD7" w:rsidRPr="005A5AD7" w:rsidRDefault="005A5AD7" w:rsidP="005A5AD7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en-US"/>
        </w:rPr>
      </w:pPr>
    </w:p>
    <w:p w14:paraId="2029AD12" w14:textId="77777777" w:rsidR="005A5AD7" w:rsidRPr="005A5AD7" w:rsidRDefault="005A5AD7" w:rsidP="005A5AD7">
      <w:pP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en-US"/>
        </w:rPr>
      </w:pPr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DATE DE CONTACT REPREZENTANT SCOALA </w:t>
      </w:r>
    </w:p>
    <w:p w14:paraId="79E14EBF" w14:textId="4FFEBB31" w:rsidR="005A5AD7" w:rsidRPr="005A5AD7" w:rsidRDefault="005A5AD7" w:rsidP="005A5AD7">
      <w:pP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en-US"/>
        </w:rPr>
      </w:pP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Nume</w:t>
      </w:r>
      <w:proofErr w:type="spellEnd"/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, </w:t>
      </w: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prenume</w:t>
      </w:r>
      <w:proofErr w:type="spellEnd"/>
      <w:r w:rsidR="00875E5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="00875E57">
        <w:rPr>
          <w:rFonts w:ascii="Times New Roman" w:eastAsia="Times New Roman" w:hAnsi="Times New Roman" w:cs="Times New Roman"/>
          <w:position w:val="-1"/>
          <w:lang w:val="en-US"/>
        </w:rPr>
        <w:t>Mărășteanu</w:t>
      </w:r>
      <w:proofErr w:type="spellEnd"/>
      <w:r w:rsidR="00875E57">
        <w:rPr>
          <w:rFonts w:ascii="Times New Roman" w:eastAsia="Times New Roman" w:hAnsi="Times New Roman" w:cs="Times New Roman"/>
          <w:position w:val="-1"/>
          <w:lang w:val="en-US"/>
        </w:rPr>
        <w:t xml:space="preserve"> </w:t>
      </w:r>
      <w:proofErr w:type="spellStart"/>
      <w:r w:rsidR="00875E57">
        <w:rPr>
          <w:rFonts w:ascii="Times New Roman" w:eastAsia="Times New Roman" w:hAnsi="Times New Roman" w:cs="Times New Roman"/>
          <w:position w:val="-1"/>
          <w:lang w:val="en-US"/>
        </w:rPr>
        <w:t>Fănică</w:t>
      </w:r>
      <w:proofErr w:type="spellEnd"/>
    </w:p>
    <w:p w14:paraId="5396F2F7" w14:textId="27DB438E" w:rsidR="005A5AD7" w:rsidRPr="005A5AD7" w:rsidRDefault="005A5AD7" w:rsidP="005A5AD7">
      <w:pP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en-US"/>
        </w:rPr>
      </w:pPr>
      <w:proofErr w:type="spellStart"/>
      <w:r w:rsidRPr="005A5AD7">
        <w:rPr>
          <w:rFonts w:ascii="Times New Roman" w:eastAsia="Times New Roman" w:hAnsi="Times New Roman" w:cs="Times New Roman"/>
          <w:position w:val="-1"/>
          <w:lang w:val="en-US"/>
        </w:rPr>
        <w:t>Telefon</w:t>
      </w:r>
      <w:proofErr w:type="spellEnd"/>
      <w:r w:rsidR="00875E57">
        <w:rPr>
          <w:rFonts w:ascii="Times New Roman" w:eastAsia="Times New Roman" w:hAnsi="Times New Roman" w:cs="Times New Roman"/>
          <w:position w:val="-1"/>
          <w:lang w:val="en-US"/>
        </w:rPr>
        <w:t xml:space="preserve"> 0761967720</w:t>
      </w:r>
    </w:p>
    <w:p w14:paraId="60F3D80D" w14:textId="5114174A" w:rsidR="005A5AD7" w:rsidRPr="005A5AD7" w:rsidRDefault="005A5AD7" w:rsidP="005A5AD7">
      <w:pP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en-US"/>
        </w:rPr>
      </w:pPr>
      <w:r w:rsidRPr="005A5AD7">
        <w:rPr>
          <w:rFonts w:ascii="Times New Roman" w:eastAsia="Times New Roman" w:hAnsi="Times New Roman" w:cs="Times New Roman"/>
          <w:position w:val="-1"/>
          <w:lang w:val="en-US"/>
        </w:rPr>
        <w:t xml:space="preserve">E-mail </w:t>
      </w:r>
      <w:r w:rsidR="00875E57">
        <w:rPr>
          <w:rFonts w:ascii="Times New Roman" w:eastAsia="Times New Roman" w:hAnsi="Times New Roman" w:cs="Times New Roman"/>
          <w:position w:val="-1"/>
          <w:lang w:val="en-US"/>
        </w:rPr>
        <w:t>fanica1967@yahoo.com</w:t>
      </w:r>
    </w:p>
    <w:p w14:paraId="05B46143" w14:textId="77777777" w:rsidR="005A5AD7" w:rsidRPr="005A5AD7" w:rsidRDefault="005A5AD7" w:rsidP="005A5AD7">
      <w:pPr>
        <w:widowControl w:val="0"/>
        <w:suppressAutoHyphens/>
        <w:spacing w:before="162" w:after="0" w:line="240" w:lineRule="auto"/>
        <w:ind w:leftChars="-1" w:right="40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</w:pPr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>„</w:t>
      </w:r>
      <w:proofErr w:type="spellStart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>Conținutul</w:t>
      </w:r>
      <w:proofErr w:type="spellEnd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>acestui</w:t>
      </w:r>
      <w:proofErr w:type="spellEnd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 xml:space="preserve"> material nu </w:t>
      </w:r>
      <w:proofErr w:type="spellStart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>reprezintă</w:t>
      </w:r>
      <w:proofErr w:type="spellEnd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>în</w:t>
      </w:r>
      <w:proofErr w:type="spellEnd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 xml:space="preserve"> mod </w:t>
      </w:r>
      <w:proofErr w:type="spellStart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>obligatoriu</w:t>
      </w:r>
      <w:proofErr w:type="spellEnd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>poziția</w:t>
      </w:r>
      <w:proofErr w:type="spellEnd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>oficială</w:t>
      </w:r>
      <w:proofErr w:type="spellEnd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 xml:space="preserve"> a </w:t>
      </w:r>
      <w:proofErr w:type="spellStart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>Uniunii</w:t>
      </w:r>
      <w:proofErr w:type="spellEnd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>Europene</w:t>
      </w:r>
      <w:proofErr w:type="spellEnd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>sau</w:t>
      </w:r>
      <w:proofErr w:type="spellEnd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 xml:space="preserve"> a </w:t>
      </w:r>
      <w:proofErr w:type="spellStart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>Guvernului</w:t>
      </w:r>
      <w:proofErr w:type="spellEnd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 xml:space="preserve"> </w:t>
      </w:r>
      <w:proofErr w:type="spellStart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>României</w:t>
      </w:r>
      <w:proofErr w:type="spellEnd"/>
      <w:r w:rsidRPr="005A5AD7"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  <w:t>”.</w:t>
      </w:r>
    </w:p>
    <w:p w14:paraId="74040873" w14:textId="77777777" w:rsidR="005A5AD7" w:rsidRPr="005A5AD7" w:rsidRDefault="005A5AD7" w:rsidP="005A5AD7">
      <w:pPr>
        <w:suppressAutoHyphens/>
        <w:ind w:leftChars="-1" w:right="40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</w:pPr>
    </w:p>
    <w:p w14:paraId="59C51E0F" w14:textId="77777777" w:rsidR="005A5AD7" w:rsidRPr="005A5AD7" w:rsidRDefault="005A5AD7" w:rsidP="005A5AD7">
      <w:pPr>
        <w:suppressAutoHyphens/>
        <w:spacing w:after="0" w:line="240" w:lineRule="auto"/>
        <w:ind w:leftChars="-1" w:right="40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4472C4"/>
          <w:position w:val="-1"/>
          <w:sz w:val="18"/>
          <w:szCs w:val="18"/>
          <w:lang w:val="en-US"/>
        </w:rPr>
      </w:pPr>
      <w:r w:rsidRPr="005A5AD7">
        <w:rPr>
          <w:rFonts w:ascii="Calibri" w:eastAsia="Calibri" w:hAnsi="Calibri" w:cs="Calibri"/>
          <w:noProof/>
          <w:position w:val="-1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27747A3" wp14:editId="3503F535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3642360" cy="38100"/>
                <wp:effectExtent l="0" t="0" r="0" b="0"/>
                <wp:wrapNone/>
                <wp:docPr id="9" name="Conector drept cu săgeată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524820" y="3776190"/>
                          <a:ext cx="3642360" cy="762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CCEC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blurRad="76200" sy="23000" kx="1200000" algn="br" rotWithShape="0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31485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9" o:spid="_x0000_s1026" type="#_x0000_t32" style="position:absolute;margin-left:123pt;margin-top:0;width:286.8pt;height:3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" strokecolor="#ccecff" strokeweight="3pt">
                <v:stroke startarrowwidth="narrow" startarrowlength="short" endarrowwidth="narrow" endarrowlength="short" joinstyle="miter"/>
                <v:shadow on="t" type="perspective" color="black" opacity="13107f" origin=".5,.5" offset="0,0" matrix=",23853f,,15073f"/>
              </v:shape>
            </w:pict>
          </mc:Fallback>
        </mc:AlternateContent>
      </w:r>
    </w:p>
    <w:p w14:paraId="7A1F1012" w14:textId="77777777" w:rsidR="005A5AD7" w:rsidRPr="005A5AD7" w:rsidRDefault="005A5AD7" w:rsidP="005A5AD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color w:val="4472C4"/>
          <w:position w:val="-1"/>
          <w:sz w:val="20"/>
          <w:szCs w:val="20"/>
          <w:lang w:val="en-US"/>
        </w:rPr>
      </w:pPr>
      <w:r w:rsidRPr="005A5AD7">
        <w:rPr>
          <w:rFonts w:ascii="Calibri" w:eastAsia="Calibri" w:hAnsi="Calibri" w:cs="Calibri"/>
          <w:b/>
          <w:color w:val="4472C4"/>
          <w:position w:val="-1"/>
          <w:sz w:val="20"/>
          <w:szCs w:val="20"/>
          <w:lang w:val="en-US"/>
        </w:rPr>
        <w:t xml:space="preserve">„PNRR. </w:t>
      </w:r>
      <w:proofErr w:type="spellStart"/>
      <w:r w:rsidRPr="005A5AD7">
        <w:rPr>
          <w:rFonts w:ascii="Calibri" w:eastAsia="Calibri" w:hAnsi="Calibri" w:cs="Calibri"/>
          <w:b/>
          <w:color w:val="4472C4"/>
          <w:position w:val="-1"/>
          <w:sz w:val="20"/>
          <w:szCs w:val="20"/>
          <w:lang w:val="en-US"/>
        </w:rPr>
        <w:t>Finanțat</w:t>
      </w:r>
      <w:proofErr w:type="spellEnd"/>
      <w:r w:rsidRPr="005A5AD7">
        <w:rPr>
          <w:rFonts w:ascii="Calibri" w:eastAsia="Calibri" w:hAnsi="Calibri" w:cs="Calibri"/>
          <w:b/>
          <w:color w:val="4472C4"/>
          <w:position w:val="-1"/>
          <w:sz w:val="20"/>
          <w:szCs w:val="20"/>
          <w:lang w:val="en-US"/>
        </w:rPr>
        <w:t xml:space="preserve"> de </w:t>
      </w:r>
      <w:proofErr w:type="spellStart"/>
      <w:r w:rsidRPr="005A5AD7">
        <w:rPr>
          <w:rFonts w:ascii="Calibri" w:eastAsia="Calibri" w:hAnsi="Calibri" w:cs="Calibri"/>
          <w:b/>
          <w:color w:val="4472C4"/>
          <w:position w:val="-1"/>
          <w:sz w:val="20"/>
          <w:szCs w:val="20"/>
          <w:lang w:val="en-US"/>
        </w:rPr>
        <w:t>Uniunea</w:t>
      </w:r>
      <w:proofErr w:type="spellEnd"/>
      <w:r w:rsidRPr="005A5AD7">
        <w:rPr>
          <w:rFonts w:ascii="Calibri" w:eastAsia="Calibri" w:hAnsi="Calibri" w:cs="Calibri"/>
          <w:b/>
          <w:color w:val="4472C4"/>
          <w:position w:val="-1"/>
          <w:sz w:val="20"/>
          <w:szCs w:val="20"/>
          <w:lang w:val="en-US"/>
        </w:rPr>
        <w:t xml:space="preserve"> </w:t>
      </w:r>
      <w:proofErr w:type="spellStart"/>
      <w:r w:rsidRPr="005A5AD7">
        <w:rPr>
          <w:rFonts w:ascii="Calibri" w:eastAsia="Calibri" w:hAnsi="Calibri" w:cs="Calibri"/>
          <w:b/>
          <w:color w:val="4472C4"/>
          <w:position w:val="-1"/>
          <w:sz w:val="20"/>
          <w:szCs w:val="20"/>
          <w:lang w:val="en-US"/>
        </w:rPr>
        <w:t>Europeană</w:t>
      </w:r>
      <w:proofErr w:type="spellEnd"/>
      <w:r w:rsidRPr="005A5AD7">
        <w:rPr>
          <w:rFonts w:ascii="Calibri" w:eastAsia="Calibri" w:hAnsi="Calibri" w:cs="Calibri"/>
          <w:b/>
          <w:color w:val="4472C4"/>
          <w:position w:val="-1"/>
          <w:sz w:val="20"/>
          <w:szCs w:val="20"/>
          <w:lang w:val="en-US"/>
        </w:rPr>
        <w:t xml:space="preserve"> – </w:t>
      </w:r>
      <w:proofErr w:type="spellStart"/>
      <w:r w:rsidRPr="005A5AD7">
        <w:rPr>
          <w:rFonts w:ascii="Calibri" w:eastAsia="Calibri" w:hAnsi="Calibri" w:cs="Calibri"/>
          <w:b/>
          <w:color w:val="4472C4"/>
          <w:position w:val="-1"/>
          <w:sz w:val="20"/>
          <w:szCs w:val="20"/>
          <w:lang w:val="en-US"/>
        </w:rPr>
        <w:t>UrmătoareaGenerațieUE</w:t>
      </w:r>
      <w:proofErr w:type="spellEnd"/>
      <w:r w:rsidRPr="005A5AD7">
        <w:rPr>
          <w:rFonts w:ascii="Calibri" w:eastAsia="Calibri" w:hAnsi="Calibri" w:cs="Calibri"/>
          <w:b/>
          <w:color w:val="4472C4"/>
          <w:position w:val="-1"/>
          <w:sz w:val="20"/>
          <w:szCs w:val="20"/>
          <w:lang w:val="en-US"/>
        </w:rPr>
        <w:t>”</w:t>
      </w:r>
    </w:p>
    <w:p w14:paraId="14B86E97" w14:textId="77777777" w:rsidR="005A5AD7" w:rsidRPr="005A5AD7" w:rsidRDefault="005A5AD7" w:rsidP="005A5AD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color w:val="4472C4"/>
          <w:position w:val="-1"/>
          <w:sz w:val="20"/>
          <w:szCs w:val="20"/>
          <w:lang w:val="en-US"/>
        </w:rPr>
      </w:pPr>
      <w:r w:rsidRPr="005A5AD7">
        <w:rPr>
          <w:rFonts w:ascii="Calibri" w:eastAsia="Calibri" w:hAnsi="Calibri" w:cs="Calibri"/>
          <w:color w:val="4472C4"/>
          <w:position w:val="-1"/>
          <w:sz w:val="20"/>
          <w:szCs w:val="20"/>
          <w:lang w:val="en-US"/>
        </w:rPr>
        <w:t>https://mfe.gov.ro/pnrr/        https://www.facebook.com/PNRROficial</w:t>
      </w:r>
    </w:p>
    <w:p w14:paraId="26F6FBC9" w14:textId="77777777" w:rsidR="00A445BC" w:rsidRDefault="00A445BC"/>
    <w:sectPr w:rsidR="00A445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5CC6E" w14:textId="77777777" w:rsidR="00DA3FBA" w:rsidRDefault="00DA3FBA" w:rsidP="005A5AD7">
      <w:pPr>
        <w:spacing w:after="0" w:line="240" w:lineRule="auto"/>
      </w:pPr>
      <w:r>
        <w:separator/>
      </w:r>
    </w:p>
  </w:endnote>
  <w:endnote w:type="continuationSeparator" w:id="0">
    <w:p w14:paraId="7111901B" w14:textId="77777777" w:rsidR="00DA3FBA" w:rsidRDefault="00DA3FBA" w:rsidP="005A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9652E" w14:textId="77777777" w:rsidR="00DA3FBA" w:rsidRDefault="00DA3FBA" w:rsidP="005A5AD7">
      <w:pPr>
        <w:spacing w:after="0" w:line="240" w:lineRule="auto"/>
      </w:pPr>
      <w:r>
        <w:separator/>
      </w:r>
    </w:p>
  </w:footnote>
  <w:footnote w:type="continuationSeparator" w:id="0">
    <w:p w14:paraId="217507A7" w14:textId="77777777" w:rsidR="00DA3FBA" w:rsidRDefault="00DA3FBA" w:rsidP="005A5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72997" w14:textId="64CFFC31" w:rsidR="005A5AD7" w:rsidRDefault="005A5AD7">
    <w:pPr>
      <w:pStyle w:val="Antet"/>
    </w:pPr>
    <w:r w:rsidRPr="005A5AD7">
      <w:rPr>
        <w:rFonts w:ascii="Calibri" w:eastAsia="Calibri" w:hAnsi="Calibri" w:cs="Calibri"/>
        <w:noProof/>
        <w:position w:val="-1"/>
        <w:lang w:eastAsia="ro-RO"/>
      </w:rPr>
      <w:drawing>
        <wp:anchor distT="0" distB="0" distL="0" distR="0" simplePos="0" relativeHeight="251659264" behindDoc="0" locked="0" layoutInCell="1" hidden="0" allowOverlap="1" wp14:anchorId="1A0AC908" wp14:editId="2ACEFA98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610225" cy="486410"/>
          <wp:effectExtent l="0" t="0" r="0" b="0"/>
          <wp:wrapSquare wrapText="bothSides" distT="0" distB="0" distL="0" distR="0"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0225" cy="486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D7"/>
    <w:rsid w:val="00011B4E"/>
    <w:rsid w:val="001B4F27"/>
    <w:rsid w:val="003A28E8"/>
    <w:rsid w:val="004700F9"/>
    <w:rsid w:val="005A5AD7"/>
    <w:rsid w:val="006F40D9"/>
    <w:rsid w:val="00875E57"/>
    <w:rsid w:val="009F3B54"/>
    <w:rsid w:val="00A445BC"/>
    <w:rsid w:val="00B93D29"/>
    <w:rsid w:val="00D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2D80"/>
  <w15:chartTrackingRefBased/>
  <w15:docId w15:val="{954F222F-DCCD-4FDA-92D7-9A62019C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A5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A5AD7"/>
  </w:style>
  <w:style w:type="paragraph" w:styleId="Subsol">
    <w:name w:val="footer"/>
    <w:basedOn w:val="Normal"/>
    <w:link w:val="SubsolCaracter"/>
    <w:uiPriority w:val="99"/>
    <w:unhideWhenUsed/>
    <w:rsid w:val="005A5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A5AD7"/>
  </w:style>
  <w:style w:type="paragraph" w:styleId="TextnBalon">
    <w:name w:val="Balloon Text"/>
    <w:basedOn w:val="Normal"/>
    <w:link w:val="TextnBalonCaracter"/>
    <w:uiPriority w:val="99"/>
    <w:semiHidden/>
    <w:unhideWhenUsed/>
    <w:rsid w:val="00011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11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2024-09-23T07:40:00Z</cp:lastPrinted>
  <dcterms:created xsi:type="dcterms:W3CDTF">2024-09-23T07:51:00Z</dcterms:created>
  <dcterms:modified xsi:type="dcterms:W3CDTF">2024-09-23T07:59:00Z</dcterms:modified>
</cp:coreProperties>
</file>